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E9" w:rsidRDefault="00923DE9" w:rsidP="00923DE9">
      <w:pPr>
        <w:spacing w:beforeLines="50" w:before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关于召开2015年新教师入职研讨会的通知</w:t>
      </w:r>
    </w:p>
    <w:p w:rsidR="00923DE9" w:rsidRDefault="00923DE9" w:rsidP="00923DE9">
      <w:pPr>
        <w:spacing w:line="360" w:lineRule="auto"/>
        <w:jc w:val="center"/>
        <w:rPr>
          <w:rFonts w:ascii="宋体" w:hAnsi="宋体" w:hint="eastAsia"/>
          <w:b/>
          <w:color w:val="00B050"/>
          <w:sz w:val="24"/>
        </w:rPr>
      </w:pPr>
      <w:r>
        <w:rPr>
          <w:rFonts w:ascii="宋体" w:hAnsi="宋体" w:hint="eastAsia"/>
          <w:b/>
          <w:color w:val="00B050"/>
          <w:sz w:val="24"/>
        </w:rPr>
        <w:t>（第一轮）</w:t>
      </w:r>
    </w:p>
    <w:p w:rsidR="00923DE9" w:rsidRDefault="00923DE9" w:rsidP="00923DE9">
      <w:pPr>
        <w:spacing w:beforeLines="50" w:before="156" w:afterLines="50" w:after="156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各院（系）、各有关部门：</w:t>
      </w:r>
    </w:p>
    <w:p w:rsidR="00923DE9" w:rsidRDefault="00923DE9" w:rsidP="00923DE9">
      <w:pPr>
        <w:spacing w:line="36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为增强我校新入职教师对东南大学的认同感和使命感，使新教师尽快适应学校的教学、科研等工作，教师教学发展中心继续召开新教师入职研讨会。现将有关事项通知如下：</w:t>
      </w:r>
    </w:p>
    <w:p w:rsidR="00923DE9" w:rsidRDefault="00923DE9" w:rsidP="00923DE9">
      <w:pPr>
        <w:spacing w:beforeLines="50" w:before="156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一、会议目的</w:t>
      </w:r>
    </w:p>
    <w:p w:rsidR="00923DE9" w:rsidRDefault="00923DE9" w:rsidP="00923DE9">
      <w:pPr>
        <w:spacing w:line="36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师是东南大学的宝贵财富。新教师入职研讨会将介绍学校的办学使命、理念、战略规划以及学校职能部门为教师提供的各类资源、设施和支持服务；介绍学校教师发展的政策和教师职业成长路径；开展“六要素”的基本教学原理和技能培训；搭建新教师和学校职能部门交流、沟通的互动平台。</w:t>
      </w:r>
    </w:p>
    <w:p w:rsidR="00923DE9" w:rsidRDefault="00923DE9" w:rsidP="00923DE9">
      <w:pPr>
        <w:spacing w:beforeLines="50" w:before="156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二、参加对象</w:t>
      </w:r>
    </w:p>
    <w:p w:rsidR="00923DE9" w:rsidRDefault="00923DE9" w:rsidP="00923DE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2015年新进我校工作的新教师；2015年新进教师需取得“新教师入职教育”合格证书后，方能参加后续的“青年教师授课竞赛”。</w:t>
      </w:r>
    </w:p>
    <w:p w:rsidR="00923DE9" w:rsidRDefault="00923DE9" w:rsidP="00923DE9">
      <w:pPr>
        <w:spacing w:beforeLines="50" w:before="156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三、会议时间</w:t>
      </w:r>
    </w:p>
    <w:p w:rsidR="00923DE9" w:rsidRDefault="00923DE9" w:rsidP="00923DE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2015年12月中旬（具体时间另行通知）；地点：</w:t>
      </w:r>
      <w:proofErr w:type="gramStart"/>
      <w:r>
        <w:rPr>
          <w:rFonts w:ascii="宋体" w:hAnsi="宋体" w:hint="eastAsia"/>
          <w:sz w:val="24"/>
        </w:rPr>
        <w:t>榴</w:t>
      </w:r>
      <w:proofErr w:type="gramEnd"/>
      <w:r>
        <w:rPr>
          <w:rFonts w:ascii="宋体" w:hAnsi="宋体" w:hint="eastAsia"/>
          <w:sz w:val="24"/>
        </w:rPr>
        <w:t>园宾馆。</w:t>
      </w:r>
    </w:p>
    <w:p w:rsidR="00923DE9" w:rsidRDefault="00923DE9" w:rsidP="00923DE9">
      <w:pPr>
        <w:spacing w:beforeLines="50" w:before="156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四、报名方式</w:t>
      </w:r>
    </w:p>
    <w:p w:rsidR="00923DE9" w:rsidRDefault="00923DE9" w:rsidP="00923DE9">
      <w:pPr>
        <w:spacing w:line="360" w:lineRule="auto"/>
        <w:ind w:firstLineChars="200" w:firstLine="480"/>
        <w:rPr>
          <w:b/>
          <w:color w:val="7030A0"/>
        </w:rPr>
      </w:pPr>
      <w:r>
        <w:rPr>
          <w:rFonts w:ascii="宋体" w:hAnsi="宋体" w:hint="eastAsia"/>
          <w:sz w:val="24"/>
        </w:rPr>
        <w:t>请各院（系）、有关部门组织本单位2015年入职的教师在线报名，</w:t>
      </w:r>
      <w:r w:rsidR="0088368C">
        <w:rPr>
          <w:rFonts w:ascii="宋体" w:hAnsi="宋体" w:hint="eastAsia"/>
          <w:sz w:val="24"/>
        </w:rPr>
        <w:t>填写教师</w:t>
      </w:r>
      <w:r w:rsidR="0088368C">
        <w:rPr>
          <w:rFonts w:ascii="宋体" w:hAnsi="宋体"/>
          <w:sz w:val="24"/>
        </w:rPr>
        <w:t>职业需求调查问卷。</w:t>
      </w:r>
      <w:r>
        <w:rPr>
          <w:rFonts w:ascii="宋体" w:hAnsi="宋体" w:hint="eastAsia"/>
          <w:sz w:val="24"/>
        </w:rPr>
        <w:t>提前在线观看学校有关职能部门简介的视频并提交反馈意见。</w:t>
      </w:r>
      <w:r w:rsidRPr="0088368C">
        <w:rPr>
          <w:rFonts w:ascii="宋体" w:hAnsi="宋体" w:hint="eastAsia"/>
          <w:b/>
          <w:color w:val="7030A0"/>
          <w:sz w:val="24"/>
        </w:rPr>
        <w:t>（</w:t>
      </w:r>
      <w:r w:rsidR="0088368C" w:rsidRPr="0088368C">
        <w:rPr>
          <w:rFonts w:ascii="宋体" w:hAnsi="宋体" w:hint="eastAsia"/>
          <w:b/>
          <w:color w:val="7030A0"/>
          <w:sz w:val="24"/>
        </w:rPr>
        <w:t>调查问卷</w:t>
      </w:r>
      <w:r w:rsidR="0088368C" w:rsidRPr="0088368C">
        <w:rPr>
          <w:rFonts w:ascii="宋体" w:hAnsi="宋体"/>
          <w:b/>
          <w:color w:val="7030A0"/>
          <w:sz w:val="24"/>
        </w:rPr>
        <w:t>和职能部门视频地址见报名系统中的链接</w:t>
      </w:r>
      <w:r w:rsidRPr="0088368C">
        <w:rPr>
          <w:rFonts w:hint="eastAsia"/>
          <w:b/>
          <w:color w:val="7030A0"/>
        </w:rPr>
        <w:t>）</w:t>
      </w:r>
    </w:p>
    <w:p w:rsidR="0088368C" w:rsidRPr="0088368C" w:rsidRDefault="0088368C" w:rsidP="00923DE9">
      <w:pPr>
        <w:spacing w:line="360" w:lineRule="auto"/>
        <w:ind w:firstLineChars="200" w:firstLine="422"/>
        <w:rPr>
          <w:rFonts w:hint="eastAsia"/>
          <w:b/>
          <w:color w:val="7030A0"/>
        </w:rPr>
      </w:pPr>
      <w:bookmarkStart w:id="0" w:name="_GoBack"/>
      <w:bookmarkEnd w:id="0"/>
    </w:p>
    <w:p w:rsidR="00923DE9" w:rsidRDefault="00923DE9" w:rsidP="00923D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报名时间：2015年11月23日—30日。</w:t>
      </w:r>
    </w:p>
    <w:p w:rsidR="00923DE9" w:rsidRDefault="00923DE9" w:rsidP="00923DE9">
      <w:pPr>
        <w:spacing w:line="360" w:lineRule="auto"/>
        <w:ind w:firstLineChars="200" w:firstLine="480"/>
        <w:rPr>
          <w:rFonts w:hint="eastAsia"/>
          <w:color w:val="000000"/>
        </w:rPr>
      </w:pPr>
      <w:r>
        <w:rPr>
          <w:rFonts w:ascii="宋体" w:hAnsi="宋体" w:hint="eastAsia"/>
          <w:sz w:val="24"/>
        </w:rPr>
        <w:t>报名地址：</w:t>
      </w:r>
      <w:hyperlink r:id="rId4" w:history="1">
        <w:r>
          <w:rPr>
            <w:rStyle w:val="a3"/>
            <w:color w:val="FF0000"/>
            <w:u w:val="none"/>
          </w:rPr>
          <w:t>http://58.192.119.164/teachertrain/</w:t>
        </w:r>
      </w:hyperlink>
    </w:p>
    <w:p w:rsidR="00923DE9" w:rsidRDefault="00923DE9" w:rsidP="00923D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网站联系电话：18652036001</w:t>
      </w:r>
    </w:p>
    <w:p w:rsidR="00923DE9" w:rsidRDefault="00923DE9" w:rsidP="00923DE9">
      <w:pPr>
        <w:spacing w:line="360" w:lineRule="auto"/>
        <w:ind w:firstLineChars="200" w:firstLine="48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 xml:space="preserve">                                          </w:t>
      </w:r>
      <w:r>
        <w:rPr>
          <w:rFonts w:ascii="宋体" w:hAnsi="宋体" w:hint="eastAsia"/>
          <w:b/>
          <w:sz w:val="28"/>
          <w:szCs w:val="28"/>
        </w:rPr>
        <w:t>教师教学发展中心</w:t>
      </w:r>
    </w:p>
    <w:p w:rsidR="00923DE9" w:rsidRDefault="00923DE9" w:rsidP="00923DE9">
      <w:pPr>
        <w:spacing w:line="360" w:lineRule="auto"/>
        <w:ind w:right="480" w:firstLineChars="200" w:firstLine="482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                                          2015年11月2</w:t>
      </w: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日</w:t>
      </w:r>
    </w:p>
    <w:p w:rsidR="003317FC" w:rsidRDefault="003317FC"/>
    <w:sectPr w:rsidR="0033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8F"/>
    <w:rsid w:val="000F4F2F"/>
    <w:rsid w:val="00151058"/>
    <w:rsid w:val="00202F03"/>
    <w:rsid w:val="003317FC"/>
    <w:rsid w:val="0034460F"/>
    <w:rsid w:val="00390E3F"/>
    <w:rsid w:val="003D71B6"/>
    <w:rsid w:val="00403F00"/>
    <w:rsid w:val="00462A0C"/>
    <w:rsid w:val="00475A8F"/>
    <w:rsid w:val="004C7A20"/>
    <w:rsid w:val="004F1EF1"/>
    <w:rsid w:val="005429B0"/>
    <w:rsid w:val="005432CB"/>
    <w:rsid w:val="00633142"/>
    <w:rsid w:val="00661F6A"/>
    <w:rsid w:val="006B108F"/>
    <w:rsid w:val="006C3C44"/>
    <w:rsid w:val="006F0F3D"/>
    <w:rsid w:val="0074713B"/>
    <w:rsid w:val="0088368C"/>
    <w:rsid w:val="008F6410"/>
    <w:rsid w:val="00911ABB"/>
    <w:rsid w:val="00923DE9"/>
    <w:rsid w:val="00A100E8"/>
    <w:rsid w:val="00B951CA"/>
    <w:rsid w:val="00BC47DF"/>
    <w:rsid w:val="00CB5A39"/>
    <w:rsid w:val="00CF64CD"/>
    <w:rsid w:val="00D63C0A"/>
    <w:rsid w:val="00DA4FE9"/>
    <w:rsid w:val="00E05F9D"/>
    <w:rsid w:val="00EB79AE"/>
    <w:rsid w:val="00EF614F"/>
    <w:rsid w:val="00F12269"/>
    <w:rsid w:val="00F347A7"/>
    <w:rsid w:val="00F656D7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A663-9BB8-4E7C-A6D3-DA35EED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3D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8.192.119.164/teachertrai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Jun</dc:creator>
  <cp:keywords/>
  <dc:description/>
  <cp:lastModifiedBy>Cui Jun</cp:lastModifiedBy>
  <cp:revision>5</cp:revision>
  <dcterms:created xsi:type="dcterms:W3CDTF">2015-11-23T01:12:00Z</dcterms:created>
  <dcterms:modified xsi:type="dcterms:W3CDTF">2015-11-23T01:14:00Z</dcterms:modified>
</cp:coreProperties>
</file>